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059" w:rsidP="003D0059" w:rsidRDefault="003D0059" w14:paraId="5F977675" w14:textId="77777777">
      <w:pPr>
        <w:jc w:val="right"/>
      </w:pPr>
    </w:p>
    <w:p w:rsidR="004F5E85" w:rsidP="00BC55F9" w:rsidRDefault="004F5E85" w14:paraId="191EA1D2" w14:textId="6C3381D3">
      <w:pPr>
        <w:jc w:val="center"/>
        <w:rPr>
          <w:rFonts w:ascii="Hoefler Text" w:hAnsi="Hoefler Text"/>
          <w:sz w:val="32"/>
          <w:u w:val="single"/>
        </w:rPr>
      </w:pPr>
      <w:r w:rsidRPr="004F5E85">
        <w:rPr>
          <w:rFonts w:ascii="Hoefler Text" w:hAnsi="Hoefler Text"/>
          <w:sz w:val="32"/>
          <w:u w:val="single"/>
        </w:rPr>
        <w:t>Maximum Participation and Positive Framing at Floreat</w:t>
      </w:r>
    </w:p>
    <w:p w:rsidR="00BC55F9" w:rsidP="00BC55F9" w:rsidRDefault="00BC55F9" w14:paraId="78B7A482" w14:textId="77777777">
      <w:pPr>
        <w:jc w:val="center"/>
        <w:rPr>
          <w:rFonts w:ascii="Hoefler Text" w:hAnsi="Hoefler Text"/>
          <w:sz w:val="32"/>
          <w:u w:val="single"/>
        </w:rPr>
      </w:pPr>
    </w:p>
    <w:p w:rsidRPr="004F5E85" w:rsidR="004F5E85" w:rsidP="00B00E6B" w:rsidRDefault="004F5E85" w14:paraId="36F6A02E" w14:noSpellErr="1" w14:textId="25475FAB">
      <w:pPr>
        <w:rPr>
          <w:rFonts w:ascii="Hoefler Text" w:hAnsi="Hoefler Text"/>
          <w:sz w:val="24"/>
        </w:rPr>
      </w:pPr>
      <w:r w:rsidRPr="077C4EB2" w:rsidR="077C4EB2">
        <w:rPr>
          <w:rFonts w:ascii="Hoefler Text" w:hAnsi="Hoefler Text" w:eastAsia="Hoefler Text" w:cs="Hoefler Text"/>
          <w:sz w:val="24"/>
          <w:szCs w:val="24"/>
        </w:rPr>
        <w:t xml:space="preserve">Floreat’s mission is </w:t>
      </w:r>
      <w:r w:rsidRPr="077C4EB2" w:rsidR="077C4EB2">
        <w:rPr>
          <w:rFonts w:ascii="Hoefler Text" w:hAnsi="Hoefler Text" w:eastAsia="Hoefler Text" w:cs="Hoefler Text"/>
          <w:sz w:val="24"/>
          <w:szCs w:val="24"/>
        </w:rPr>
        <w:t>to enable all</w:t>
      </w:r>
      <w:r w:rsidRPr="077C4EB2" w:rsidR="077C4EB2">
        <w:rPr>
          <w:rFonts w:ascii="Hoefler Text" w:hAnsi="Hoefler Text" w:eastAsia="Hoefler Text" w:cs="Hoefler Text"/>
          <w:sz w:val="24"/>
          <w:szCs w:val="24"/>
        </w:rPr>
        <w:t xml:space="preserve"> child</w:t>
      </w:r>
      <w:r w:rsidRPr="077C4EB2" w:rsidR="077C4EB2">
        <w:rPr>
          <w:rFonts w:ascii="Hoefler Text" w:hAnsi="Hoefler Text" w:eastAsia="Hoefler Text" w:cs="Hoefler Text"/>
          <w:sz w:val="24"/>
          <w:szCs w:val="24"/>
        </w:rPr>
        <w:t>ren</w:t>
      </w:r>
      <w:r w:rsidRPr="077C4EB2" w:rsidR="077C4EB2">
        <w:rPr>
          <w:rFonts w:ascii="Hoefler Text" w:hAnsi="Hoefler Text" w:eastAsia="Hoefler Text" w:cs="Hoefler Text"/>
          <w:sz w:val="24"/>
          <w:szCs w:val="24"/>
        </w:rPr>
        <w:t xml:space="preserve"> </w:t>
      </w:r>
      <w:r w:rsidRPr="077C4EB2" w:rsidR="077C4EB2">
        <w:rPr>
          <w:rFonts w:ascii="Hoefler Text" w:hAnsi="Hoefler Text" w:eastAsia="Hoefler Text" w:cs="Hoefler Text"/>
          <w:sz w:val="24"/>
          <w:szCs w:val="24"/>
        </w:rPr>
        <w:t>to flourish</w:t>
      </w: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 xml:space="preserve"> </w:t>
      </w:r>
      <w:r w:rsidRPr="077C4EB2" w:rsidR="077C4EB2">
        <w:rPr>
          <w:rFonts w:ascii="Hoefler Text" w:hAnsi="Hoefler Text" w:eastAsia="Hoefler Text" w:cs="Hoefler Text"/>
          <w:sz w:val="24"/>
          <w:szCs w:val="24"/>
        </w:rPr>
        <w:t>Ou</w:t>
      </w:r>
      <w:r w:rsidRPr="077C4EB2" w:rsidR="077C4EB2">
        <w:rPr>
          <w:rFonts w:ascii="Hoefler Text" w:hAnsi="Hoefler Text" w:eastAsia="Hoefler Text" w:cs="Hoefler Text"/>
          <w:sz w:val="24"/>
          <w:szCs w:val="24"/>
        </w:rPr>
        <w:t>r teachers and teaching assistants set the expectat</w:t>
      </w:r>
      <w:r w:rsidRPr="077C4EB2" w:rsidR="077C4EB2">
        <w:rPr>
          <w:rFonts w:ascii="Hoefler Text" w:hAnsi="Hoefler Text" w:eastAsia="Hoefler Text" w:cs="Hoefler Text"/>
          <w:sz w:val="24"/>
          <w:szCs w:val="24"/>
        </w:rPr>
        <w:t xml:space="preserve">ion that the whole class </w:t>
      </w:r>
      <w:r w:rsidRPr="077C4EB2" w:rsidR="077C4EB2">
        <w:rPr>
          <w:rFonts w:ascii="Hoefler Text" w:hAnsi="Hoefler Text" w:eastAsia="Hoefler Text" w:cs="Hoefler Text"/>
          <w:sz w:val="24"/>
          <w:szCs w:val="24"/>
        </w:rPr>
        <w:t xml:space="preserve">will </w:t>
      </w:r>
      <w:r w:rsidRPr="077C4EB2" w:rsidR="077C4EB2">
        <w:rPr>
          <w:rFonts w:ascii="Hoefler Text" w:hAnsi="Hoefler Text" w:eastAsia="Hoefler Text" w:cs="Hoefler Text"/>
          <w:sz w:val="24"/>
          <w:szCs w:val="24"/>
        </w:rPr>
        <w:t xml:space="preserve">participate fully, </w:t>
      </w:r>
      <w:r w:rsidRPr="077C4EB2" w:rsidR="077C4EB2">
        <w:rPr>
          <w:rFonts w:ascii="Hoefler Text" w:hAnsi="Hoefler Text" w:eastAsia="Hoefler Text" w:cs="Hoefler Text"/>
          <w:sz w:val="24"/>
          <w:szCs w:val="24"/>
        </w:rPr>
        <w:t>so that none misses out</w:t>
      </w:r>
      <w:r w:rsidRPr="077C4EB2" w:rsidR="077C4EB2">
        <w:rPr>
          <w:rFonts w:ascii="Hoefler Text" w:hAnsi="Hoefler Text" w:eastAsia="Hoefler Text" w:cs="Hoefler Text"/>
          <w:sz w:val="24"/>
          <w:szCs w:val="24"/>
        </w:rPr>
        <w:t>.  Every child is valued and held in unconditional positive regard</w:t>
      </w: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 xml:space="preserve"> </w:t>
      </w:r>
      <w:r w:rsidRPr="077C4EB2" w:rsidR="077C4EB2">
        <w:rPr>
          <w:rFonts w:ascii="Hoefler Text" w:hAnsi="Hoefler Text" w:eastAsia="Hoefler Text" w:cs="Hoefler Text"/>
          <w:sz w:val="24"/>
          <w:szCs w:val="24"/>
        </w:rPr>
        <w:t>t</w:t>
      </w:r>
      <w:r w:rsidRPr="077C4EB2" w:rsidR="077C4EB2">
        <w:rPr>
          <w:rFonts w:ascii="Hoefler Text" w:hAnsi="Hoefler Text" w:eastAsia="Hoefler Text" w:cs="Hoefler Text"/>
          <w:sz w:val="24"/>
          <w:szCs w:val="24"/>
        </w:rPr>
        <w:t>his is</w:t>
      </w:r>
      <w:r w:rsidRPr="077C4EB2" w:rsidR="077C4EB2">
        <w:rPr>
          <w:rFonts w:ascii="Hoefler Text" w:hAnsi="Hoefler Text" w:eastAsia="Hoefler Text" w:cs="Hoefler Text"/>
          <w:sz w:val="24"/>
          <w:szCs w:val="24"/>
        </w:rPr>
        <w:t xml:space="preserve"> </w:t>
      </w:r>
      <w:r w:rsidRPr="077C4EB2" w:rsidR="077C4EB2">
        <w:rPr>
          <w:rFonts w:ascii="Hoefler Text" w:hAnsi="Hoefler Text" w:eastAsia="Hoefler Text" w:cs="Hoefler Text"/>
          <w:sz w:val="24"/>
          <w:szCs w:val="24"/>
        </w:rPr>
        <w:t xml:space="preserve">reflected in </w:t>
      </w:r>
      <w:r w:rsidRPr="077C4EB2" w:rsidR="077C4EB2">
        <w:rPr>
          <w:rFonts w:ascii="Hoefler Text" w:hAnsi="Hoefler Text" w:eastAsia="Hoefler Text" w:cs="Hoefler Text"/>
          <w:sz w:val="24"/>
          <w:szCs w:val="24"/>
        </w:rPr>
        <w:t xml:space="preserve">our expectations and </w:t>
      </w:r>
      <w:r w:rsidRPr="077C4EB2" w:rsidR="077C4EB2">
        <w:rPr>
          <w:rFonts w:ascii="Hoefler Text" w:hAnsi="Hoefler Text" w:eastAsia="Hoefler Text" w:cs="Hoefler Text"/>
          <w:sz w:val="24"/>
          <w:szCs w:val="24"/>
        </w:rPr>
        <w:t>in</w:t>
      </w:r>
      <w:r w:rsidRPr="077C4EB2" w:rsidR="077C4EB2">
        <w:rPr>
          <w:rFonts w:ascii="Hoefler Text" w:hAnsi="Hoefler Text" w:eastAsia="Hoefler Text" w:cs="Hoefler Text"/>
          <w:sz w:val="24"/>
          <w:szCs w:val="24"/>
        </w:rPr>
        <w:t xml:space="preserve"> </w:t>
      </w:r>
      <w:r w:rsidRPr="077C4EB2" w:rsidR="077C4EB2">
        <w:rPr>
          <w:rFonts w:ascii="Hoefler Text" w:hAnsi="Hoefler Text" w:eastAsia="Hoefler Text" w:cs="Hoefler Text"/>
          <w:sz w:val="24"/>
          <w:szCs w:val="24"/>
        </w:rPr>
        <w:t>the way we speak to and about children</w:t>
      </w: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 xml:space="preserve"> Children will 'catch' this practice and talk </w:t>
      </w:r>
      <w:r w:rsidRPr="077C4EB2" w:rsidR="077C4EB2">
        <w:rPr>
          <w:rFonts w:ascii="Hoefler Text" w:hAnsi="Hoefler Text" w:eastAsia="Hoefler Text" w:cs="Hoefler Text"/>
          <w:sz w:val="24"/>
          <w:szCs w:val="24"/>
        </w:rPr>
        <w:t>well of</w:t>
      </w:r>
      <w:r w:rsidRPr="077C4EB2" w:rsidR="077C4EB2">
        <w:rPr>
          <w:rFonts w:ascii="Hoefler Text" w:hAnsi="Hoefler Text" w:eastAsia="Hoefler Text" w:cs="Hoefler Text"/>
          <w:sz w:val="24"/>
          <w:szCs w:val="24"/>
        </w:rPr>
        <w:t xml:space="preserve"> each other, which, of course, increase the sense of peace and community in the classroom. </w:t>
      </w:r>
    </w:p>
    <w:p w:rsidRPr="004F5E85" w:rsidR="004F5E85" w:rsidP="004F5E85" w:rsidRDefault="004F5E85" w14:paraId="4732A697" w14:textId="5FD77E43">
      <w:pPr>
        <w:rPr>
          <w:rFonts w:ascii="Hoefler Text" w:hAnsi="Hoefler Text"/>
          <w:b/>
          <w:sz w:val="24"/>
          <w:szCs w:val="28"/>
        </w:rPr>
      </w:pPr>
      <w:r w:rsidRPr="004F5E85">
        <w:rPr>
          <w:rFonts w:ascii="Hoefler Text" w:hAnsi="Hoefler Text"/>
          <w:b/>
          <w:sz w:val="24"/>
          <w:szCs w:val="28"/>
        </w:rPr>
        <w:t>Expectations:</w:t>
      </w:r>
    </w:p>
    <w:p w:rsidRPr="004F5E85" w:rsidR="004F5E85" w:rsidP="077C4EB2" w:rsidRDefault="004F5E85" w14:paraId="7D2DDC9F" w14:noSpellErr="1" w14:textId="4EC1C99D">
      <w:pPr>
        <w:pStyle w:val="ListParagraph"/>
        <w:numPr>
          <w:ilvl w:val="0"/>
          <w:numId w:val="8"/>
        </w:numPr>
        <w:rPr>
          <w:rFonts w:ascii="Hoefler Text" w:hAnsi="Hoefler Text" w:eastAsia="Hoefler Text" w:cs="Hoefler Text"/>
          <w:sz w:val="24"/>
          <w:szCs w:val="24"/>
        </w:rPr>
      </w:pPr>
      <w:r w:rsidRPr="077C4EB2" w:rsidR="077C4EB2">
        <w:rPr>
          <w:rFonts w:ascii="Hoefler Text" w:hAnsi="Hoefler Text" w:eastAsia="Hoefler Text" w:cs="Hoefler Text"/>
          <w:sz w:val="24"/>
          <w:szCs w:val="24"/>
        </w:rPr>
        <w:t xml:space="preserve">All staff set the expectation that the </w:t>
      </w:r>
      <w:r w:rsidRPr="077C4EB2" w:rsidR="077C4EB2">
        <w:rPr>
          <w:rFonts w:ascii="Hoefler Text" w:hAnsi="Hoefler Text" w:eastAsia="Hoefler Text" w:cs="Hoefler Text"/>
          <w:b w:val="1"/>
          <w:bCs w:val="1"/>
          <w:sz w:val="24"/>
          <w:szCs w:val="24"/>
        </w:rPr>
        <w:t xml:space="preserve">whole class </w:t>
      </w:r>
      <w:r w:rsidRPr="077C4EB2" w:rsidR="077C4EB2">
        <w:rPr>
          <w:rFonts w:ascii="Hoefler Text" w:hAnsi="Hoefler Text" w:eastAsia="Hoefler Text" w:cs="Hoefler Text"/>
          <w:b w:val="1"/>
          <w:bCs w:val="1"/>
          <w:sz w:val="24"/>
          <w:szCs w:val="24"/>
        </w:rPr>
        <w:t>will</w:t>
      </w:r>
      <w:r w:rsidRPr="077C4EB2" w:rsidR="077C4EB2">
        <w:rPr>
          <w:rFonts w:ascii="Hoefler Text" w:hAnsi="Hoefler Text" w:eastAsia="Hoefler Text" w:cs="Hoefler Text"/>
          <w:b w:val="1"/>
          <w:bCs w:val="1"/>
          <w:sz w:val="24"/>
          <w:szCs w:val="24"/>
        </w:rPr>
        <w:t xml:space="preserve"> </w:t>
      </w:r>
      <w:r w:rsidRPr="077C4EB2" w:rsidR="077C4EB2">
        <w:rPr>
          <w:rFonts w:ascii="Hoefler Text" w:hAnsi="Hoefler Text" w:eastAsia="Hoefler Text" w:cs="Hoefler Text"/>
          <w:b w:val="1"/>
          <w:bCs w:val="1"/>
          <w:sz w:val="24"/>
          <w:szCs w:val="24"/>
        </w:rPr>
        <w:t>join in</w:t>
      </w:r>
      <w:r w:rsidRPr="077C4EB2" w:rsidR="077C4EB2">
        <w:rPr>
          <w:rFonts w:ascii="Hoefler Text" w:hAnsi="Hoefler Text" w:eastAsia="Hoefler Text" w:cs="Hoefler Text"/>
          <w:sz w:val="24"/>
          <w:szCs w:val="24"/>
        </w:rPr>
        <w:t>.</w:t>
      </w:r>
    </w:p>
    <w:p w:rsidRPr="004F5E85" w:rsidR="004F5E85" w:rsidP="077C4EB2" w:rsidRDefault="004F5E85" w14:paraId="4E65EE55" w14:noSpellErr="1" w14:textId="438C706C">
      <w:pPr>
        <w:pStyle w:val="ListParagraph"/>
        <w:numPr>
          <w:ilvl w:val="0"/>
          <w:numId w:val="8"/>
        </w:numPr>
        <w:rPr>
          <w:rFonts w:ascii="Hoefler Text" w:hAnsi="Hoefler Text" w:eastAsia="Hoefler Text" w:cs="Hoefler Text"/>
          <w:sz w:val="24"/>
          <w:szCs w:val="24"/>
        </w:rPr>
      </w:pPr>
      <w:r w:rsidRPr="077C4EB2" w:rsidR="077C4EB2">
        <w:rPr>
          <w:rFonts w:ascii="Hoefler Text" w:hAnsi="Hoefler Text" w:eastAsia="Hoefler Text" w:cs="Hoefler Text"/>
          <w:sz w:val="24"/>
          <w:szCs w:val="24"/>
        </w:rPr>
        <w:t xml:space="preserve">All staff commit to talking </w:t>
      </w:r>
      <w:r w:rsidRPr="077C4EB2" w:rsidR="077C4EB2">
        <w:rPr>
          <w:rFonts w:ascii="Hoefler Text" w:hAnsi="Hoefler Text" w:eastAsia="Hoefler Text" w:cs="Hoefler Text"/>
          <w:i w:val="1"/>
          <w:iCs w:val="1"/>
          <w:sz w:val="24"/>
          <w:szCs w:val="24"/>
        </w:rPr>
        <w:t>to</w:t>
      </w:r>
      <w:r w:rsidRPr="077C4EB2" w:rsidR="077C4EB2">
        <w:rPr>
          <w:rFonts w:ascii="Hoefler Text" w:hAnsi="Hoefler Text" w:eastAsia="Hoefler Text" w:cs="Hoefler Text"/>
          <w:sz w:val="24"/>
          <w:szCs w:val="24"/>
        </w:rPr>
        <w:t xml:space="preserve"> children in a positive way.</w:t>
      </w:r>
    </w:p>
    <w:p w:rsidRPr="004F5E85" w:rsidR="004F5E85" w:rsidP="004F5E85" w:rsidRDefault="004F5E85" w14:paraId="37EA918D" w14:textId="2AE97F57">
      <w:pPr>
        <w:pStyle w:val="ListParagraph"/>
        <w:numPr>
          <w:ilvl w:val="0"/>
          <w:numId w:val="8"/>
        </w:numPr>
        <w:rPr>
          <w:rFonts w:ascii="Hoefler Text" w:hAnsi="Hoefler Text"/>
          <w:sz w:val="24"/>
          <w:szCs w:val="28"/>
        </w:rPr>
      </w:pPr>
      <w:r w:rsidRPr="004F5E85">
        <w:rPr>
          <w:rFonts w:ascii="Hoefler Text" w:hAnsi="Hoefler Text"/>
          <w:sz w:val="24"/>
          <w:szCs w:val="28"/>
        </w:rPr>
        <w:t xml:space="preserve">All staff commit to talking </w:t>
      </w:r>
      <w:r w:rsidRPr="004F5E85">
        <w:rPr>
          <w:rFonts w:ascii="Hoefler Text" w:hAnsi="Hoefler Text"/>
          <w:i/>
          <w:sz w:val="24"/>
          <w:szCs w:val="28"/>
        </w:rPr>
        <w:t>about</w:t>
      </w:r>
      <w:r w:rsidRPr="004F5E85">
        <w:rPr>
          <w:rFonts w:ascii="Hoefler Text" w:hAnsi="Hoefler Text"/>
          <w:sz w:val="24"/>
          <w:szCs w:val="28"/>
        </w:rPr>
        <w:t xml:space="preserve"> children in a positive way</w:t>
      </w:r>
      <w:r w:rsidR="00033FAE">
        <w:rPr>
          <w:rFonts w:ascii="Hoefler Text" w:hAnsi="Hoefler Text"/>
          <w:sz w:val="24"/>
          <w:szCs w:val="28"/>
        </w:rPr>
        <w:t>,</w:t>
      </w:r>
      <w:r w:rsidRPr="004F5E85">
        <w:rPr>
          <w:rFonts w:ascii="Hoefler Text" w:hAnsi="Hoefler Text"/>
          <w:sz w:val="24"/>
          <w:szCs w:val="28"/>
        </w:rPr>
        <w:t xml:space="preserve"> including</w:t>
      </w:r>
      <w:r w:rsidR="00033FAE">
        <w:rPr>
          <w:rFonts w:ascii="Hoefler Text" w:hAnsi="Hoefler Text"/>
          <w:sz w:val="24"/>
          <w:szCs w:val="28"/>
        </w:rPr>
        <w:t xml:space="preserve"> in</w:t>
      </w:r>
      <w:r w:rsidRPr="004F5E85">
        <w:rPr>
          <w:rFonts w:ascii="Hoefler Text" w:hAnsi="Hoefler Text"/>
          <w:sz w:val="24"/>
          <w:szCs w:val="28"/>
        </w:rPr>
        <w:t xml:space="preserve"> the staffroom.</w:t>
      </w:r>
    </w:p>
    <w:p w:rsidRPr="004F5E85" w:rsidR="004F5E85" w:rsidP="004F5E85" w:rsidRDefault="004F5E85" w14:paraId="3CDE8D03" w14:textId="77777777">
      <w:pPr>
        <w:pStyle w:val="ListParagraph"/>
        <w:numPr>
          <w:ilvl w:val="0"/>
          <w:numId w:val="8"/>
        </w:numPr>
        <w:rPr>
          <w:rFonts w:ascii="Hoefler Text" w:hAnsi="Hoefler Text"/>
          <w:sz w:val="24"/>
          <w:szCs w:val="28"/>
        </w:rPr>
      </w:pPr>
      <w:r w:rsidRPr="004F5E85">
        <w:rPr>
          <w:rFonts w:ascii="Hoefler Text" w:hAnsi="Hoefler Text"/>
          <w:sz w:val="24"/>
          <w:szCs w:val="28"/>
        </w:rPr>
        <w:t xml:space="preserve">All staff support one another in helping children </w:t>
      </w:r>
      <w:r w:rsidRPr="004F5E85">
        <w:rPr>
          <w:rFonts w:ascii="Hoefler Text" w:hAnsi="Hoefler Text"/>
          <w:b/>
          <w:sz w:val="24"/>
          <w:szCs w:val="28"/>
        </w:rPr>
        <w:t>be the best version of themselves</w:t>
      </w:r>
      <w:r w:rsidRPr="004F5E85">
        <w:rPr>
          <w:rFonts w:ascii="Hoefler Text" w:hAnsi="Hoefler Text"/>
          <w:sz w:val="24"/>
          <w:szCs w:val="28"/>
        </w:rPr>
        <w:t>.</w:t>
      </w:r>
    </w:p>
    <w:p w:rsidRPr="004F5E85" w:rsidR="004F5E85" w:rsidP="004F5E85" w:rsidRDefault="004F5E85" w14:paraId="40D48E2C" w14:textId="77777777">
      <w:pPr>
        <w:pStyle w:val="ListParagraph"/>
        <w:numPr>
          <w:ilvl w:val="0"/>
          <w:numId w:val="8"/>
        </w:numPr>
        <w:rPr>
          <w:rFonts w:ascii="Hoefler Text" w:hAnsi="Hoefler Text"/>
          <w:sz w:val="24"/>
          <w:szCs w:val="28"/>
        </w:rPr>
      </w:pPr>
      <w:r w:rsidRPr="004F5E85">
        <w:rPr>
          <w:rFonts w:ascii="Hoefler Text" w:hAnsi="Hoefler Text"/>
          <w:sz w:val="24"/>
          <w:szCs w:val="28"/>
        </w:rPr>
        <w:t>All staff commit to talking about children as achievers, learners and scholars (</w:t>
      </w:r>
      <w:r w:rsidRPr="004F5E85">
        <w:rPr>
          <w:rFonts w:ascii="Hoefler Text" w:hAnsi="Hoefler Text"/>
          <w:b/>
          <w:sz w:val="24"/>
          <w:szCs w:val="28"/>
        </w:rPr>
        <w:t>high achievers rather than high ability</w:t>
      </w:r>
      <w:r w:rsidRPr="004F5E85">
        <w:rPr>
          <w:rFonts w:ascii="Hoefler Text" w:hAnsi="Hoefler Text"/>
          <w:sz w:val="24"/>
          <w:szCs w:val="28"/>
        </w:rPr>
        <w:t xml:space="preserve">). </w:t>
      </w:r>
    </w:p>
    <w:p w:rsidR="004F5E85" w:rsidP="004F5E85" w:rsidRDefault="004F5E85" w14:paraId="2DB8744E" w14:textId="77777777">
      <w:pPr>
        <w:rPr>
          <w:rFonts w:ascii="Hoefler Text" w:hAnsi="Hoefler Text"/>
          <w:b/>
          <w:sz w:val="24"/>
          <w:szCs w:val="28"/>
        </w:rPr>
      </w:pPr>
      <w:r w:rsidRPr="004F5E85">
        <w:rPr>
          <w:rFonts w:ascii="Hoefler Text" w:hAnsi="Hoefler Text"/>
          <w:b/>
          <w:sz w:val="24"/>
          <w:szCs w:val="28"/>
        </w:rPr>
        <w:t>Routines</w:t>
      </w:r>
    </w:p>
    <w:p w:rsidRPr="004F5E85" w:rsidR="004F5E85" w:rsidP="004F5E85" w:rsidRDefault="004F5E85" w14:paraId="1865EAB7" w14:textId="498F1FAE">
      <w:pPr>
        <w:pStyle w:val="ListParagraph"/>
        <w:numPr>
          <w:ilvl w:val="0"/>
          <w:numId w:val="10"/>
        </w:numPr>
        <w:rPr>
          <w:rFonts w:ascii="Hoefler Text" w:hAnsi="Hoefler Text"/>
          <w:b/>
          <w:sz w:val="24"/>
          <w:szCs w:val="28"/>
        </w:rPr>
      </w:pPr>
      <w:r w:rsidRPr="004F5E85">
        <w:rPr>
          <w:rFonts w:ascii="Hoefler Text" w:hAnsi="Hoefler Text"/>
          <w:sz w:val="24"/>
          <w:szCs w:val="28"/>
        </w:rPr>
        <w:t xml:space="preserve">All staff enter the school with a </w:t>
      </w:r>
      <w:r w:rsidRPr="004F5E85">
        <w:rPr>
          <w:rFonts w:ascii="Hoefler Text" w:hAnsi="Hoefler Text"/>
          <w:b/>
          <w:sz w:val="24"/>
          <w:szCs w:val="28"/>
        </w:rPr>
        <w:t xml:space="preserve">positive growth </w:t>
      </w:r>
      <w:r w:rsidRPr="004F5E85" w:rsidR="00BC55F9">
        <w:rPr>
          <w:rFonts w:ascii="Hoefler Text" w:hAnsi="Hoefler Text"/>
          <w:b/>
          <w:sz w:val="24"/>
          <w:szCs w:val="28"/>
        </w:rPr>
        <w:t>mind-set</w:t>
      </w:r>
      <w:r w:rsidRPr="004F5E85">
        <w:rPr>
          <w:rFonts w:ascii="Hoefler Text" w:hAnsi="Hoefler Text"/>
          <w:sz w:val="24"/>
          <w:szCs w:val="28"/>
        </w:rPr>
        <w:t xml:space="preserve"> and encourage ch</w:t>
      </w:r>
      <w:r w:rsidR="00B00E6B">
        <w:rPr>
          <w:rFonts w:ascii="Hoefler Text" w:hAnsi="Hoefler Text"/>
          <w:sz w:val="24"/>
          <w:szCs w:val="28"/>
        </w:rPr>
        <w:t>ildren and parents to do the same</w:t>
      </w:r>
      <w:r w:rsidRPr="004F5E85">
        <w:rPr>
          <w:rFonts w:ascii="Hoefler Text" w:hAnsi="Hoefler Text"/>
          <w:sz w:val="24"/>
          <w:szCs w:val="28"/>
        </w:rPr>
        <w:t>.</w:t>
      </w:r>
      <w:r w:rsidRPr="004F5E85">
        <w:rPr>
          <w:rFonts w:ascii="Hoefler Text" w:hAnsi="Hoefler Text" w:eastAsia="Times New Roman" w:cs="Helvetica"/>
          <w:color w:val="FFFFFF"/>
          <w:szCs w:val="28"/>
          <w:lang w:eastAsia="en-GB"/>
        </w:rPr>
        <w:t xml:space="preserve"> </w:t>
      </w:r>
    </w:p>
    <w:p w:rsidRPr="004F5E85" w:rsidR="004F5E85" w:rsidP="004F5E85" w:rsidRDefault="004F5E85" w14:paraId="18EA3F8E" w14:textId="77777777">
      <w:pPr>
        <w:pStyle w:val="ListParagraph"/>
        <w:rPr>
          <w:rFonts w:ascii="Hoefler Text" w:hAnsi="Hoefler Text" w:eastAsia="Times New Roman" w:cs="Helvetica"/>
          <w:color w:val="FFFFFF"/>
          <w:szCs w:val="28"/>
          <w:lang w:eastAsia="en-GB"/>
        </w:rPr>
      </w:pPr>
    </w:p>
    <w:p w:rsidRPr="004F5E85" w:rsidR="004F5E85" w:rsidP="004F5E85" w:rsidRDefault="004F5E85" w14:paraId="6D94F297" w14:textId="15B091C3">
      <w:pPr>
        <w:pStyle w:val="ListParagraph"/>
        <w:rPr>
          <w:rFonts w:ascii="Hoefler Text" w:hAnsi="Hoefler Text"/>
          <w:i/>
          <w:sz w:val="24"/>
          <w:szCs w:val="28"/>
        </w:rPr>
      </w:pPr>
      <w:r w:rsidRPr="004F5E85">
        <w:rPr>
          <w:rFonts w:ascii="Hoefler Text" w:hAnsi="Hoefler Text"/>
          <w:i/>
          <w:sz w:val="24"/>
          <w:szCs w:val="28"/>
        </w:rPr>
        <w:t xml:space="preserve">In a </w:t>
      </w:r>
      <w:r w:rsidRPr="004F5E85">
        <w:rPr>
          <w:rFonts w:ascii="Hoefler Text" w:hAnsi="Hoefler Text"/>
          <w:b/>
          <w:i/>
          <w:sz w:val="24"/>
          <w:szCs w:val="28"/>
        </w:rPr>
        <w:t xml:space="preserve">fixed </w:t>
      </w:r>
      <w:r w:rsidRPr="004F5E85" w:rsidR="00BC55F9">
        <w:rPr>
          <w:rFonts w:ascii="Hoefler Text" w:hAnsi="Hoefler Text"/>
          <w:b/>
          <w:i/>
          <w:sz w:val="24"/>
          <w:szCs w:val="28"/>
        </w:rPr>
        <w:t>mind-set</w:t>
      </w:r>
      <w:r w:rsidRPr="004F5E85">
        <w:rPr>
          <w:rFonts w:ascii="Hoefler Text" w:hAnsi="Hoefler Text"/>
          <w:i/>
          <w:sz w:val="24"/>
          <w:szCs w:val="28"/>
        </w:rPr>
        <w:t>, people believe their basic qualities, like their intelligence or talent, are simply fixed traits. They spend their time documenting their intelligence or talent instead of developing them. They also believe that talent alone creates success—</w:t>
      </w:r>
      <w:bookmarkStart w:name="_GoBack" w:id="0"/>
      <w:bookmarkEnd w:id="0"/>
      <w:r w:rsidRPr="004F5E85">
        <w:rPr>
          <w:rFonts w:ascii="Hoefler Text" w:hAnsi="Hoefler Text"/>
          <w:i/>
          <w:sz w:val="24"/>
          <w:szCs w:val="28"/>
        </w:rPr>
        <w:t>without effort. They’re wrong.</w:t>
      </w:r>
    </w:p>
    <w:p w:rsidRPr="004F5E85" w:rsidR="004F5E85" w:rsidP="004F5E85" w:rsidRDefault="004F5E85" w14:paraId="4620A507" w14:textId="77777777">
      <w:pPr>
        <w:pStyle w:val="ListParagraph"/>
        <w:rPr>
          <w:rFonts w:ascii="Hoefler Text" w:hAnsi="Hoefler Text"/>
          <w:i/>
          <w:sz w:val="24"/>
          <w:szCs w:val="28"/>
        </w:rPr>
      </w:pPr>
    </w:p>
    <w:p w:rsidR="004F5E85" w:rsidP="004F5E85" w:rsidRDefault="004F5E85" w14:paraId="5D383F5E" w14:textId="32FFCBC4">
      <w:pPr>
        <w:pStyle w:val="ListParagraph"/>
        <w:rPr>
          <w:rFonts w:ascii="Hoefler Text" w:hAnsi="Hoefler Text"/>
          <w:i/>
          <w:sz w:val="24"/>
          <w:szCs w:val="28"/>
        </w:rPr>
      </w:pPr>
      <w:r w:rsidRPr="004F5E85">
        <w:rPr>
          <w:rFonts w:ascii="Hoefler Text" w:hAnsi="Hoefler Text"/>
          <w:i/>
          <w:sz w:val="24"/>
          <w:szCs w:val="28"/>
        </w:rPr>
        <w:t xml:space="preserve">In a </w:t>
      </w:r>
      <w:r w:rsidRPr="004F5E85">
        <w:rPr>
          <w:rFonts w:ascii="Hoefler Text" w:hAnsi="Hoefler Text"/>
          <w:b/>
          <w:i/>
          <w:sz w:val="24"/>
          <w:szCs w:val="28"/>
        </w:rPr>
        <w:t xml:space="preserve">growth </w:t>
      </w:r>
      <w:r w:rsidRPr="004F5E85" w:rsidR="00BC55F9">
        <w:rPr>
          <w:rFonts w:ascii="Hoefler Text" w:hAnsi="Hoefler Text"/>
          <w:b/>
          <w:i/>
          <w:sz w:val="24"/>
          <w:szCs w:val="28"/>
        </w:rPr>
        <w:t>mind-set</w:t>
      </w:r>
      <w:r w:rsidRPr="004F5E85">
        <w:rPr>
          <w:rFonts w:ascii="Hoefler Text" w:hAnsi="Hoefler Text"/>
          <w:i/>
          <w:sz w:val="24"/>
          <w:szCs w:val="28"/>
        </w:rPr>
        <w:t>, people believe that their most basic abilities can be developed through dedication and hard work—brains and talent are just the starting point. This view creates a love of learning and a resilience that is essential for great accomplishment. Virtually all great people have had these qualities.  - Carol Dweck</w:t>
      </w:r>
    </w:p>
    <w:p w:rsidRPr="004F5E85" w:rsidR="004F5E85" w:rsidP="004F5E85" w:rsidRDefault="004F5E85" w14:paraId="228135A1" w14:textId="77777777">
      <w:pPr>
        <w:pStyle w:val="ListParagraph"/>
        <w:rPr>
          <w:rFonts w:ascii="Hoefler Text" w:hAnsi="Hoefler Text"/>
          <w:i/>
          <w:sz w:val="24"/>
          <w:szCs w:val="28"/>
        </w:rPr>
      </w:pPr>
    </w:p>
    <w:p w:rsidRPr="004F5E85" w:rsidR="004F5E85" w:rsidP="077C4EB2" w:rsidRDefault="004F5E85" w14:paraId="2DACF8AF" w14:noSpellErr="1" w14:textId="3DA68176">
      <w:pPr>
        <w:pStyle w:val="ListParagraph"/>
        <w:numPr>
          <w:ilvl w:val="0"/>
          <w:numId w:val="10"/>
        </w:numPr>
        <w:rPr>
          <w:rFonts w:ascii="Hoefler Text" w:hAnsi="Hoefler Text" w:eastAsia="Hoefler Text" w:cs="Hoefler Text"/>
          <w:i w:val="1"/>
          <w:iCs w:val="1"/>
          <w:sz w:val="24"/>
          <w:szCs w:val="24"/>
        </w:rPr>
      </w:pPr>
      <w:r w:rsidRPr="077C4EB2" w:rsidR="077C4EB2">
        <w:rPr>
          <w:rFonts w:ascii="Hoefler Text" w:hAnsi="Hoefler Text" w:eastAsia="Hoefler Text" w:cs="Hoefler Text"/>
          <w:sz w:val="24"/>
          <w:szCs w:val="24"/>
        </w:rPr>
        <w:t>Staff are asked to p</w:t>
      </w:r>
      <w:r w:rsidRPr="077C4EB2" w:rsidR="077C4EB2">
        <w:rPr>
          <w:rFonts w:ascii="Hoefler Text" w:hAnsi="Hoefler Text" w:eastAsia="Hoefler Text" w:cs="Hoefler Text"/>
          <w:sz w:val="24"/>
          <w:szCs w:val="24"/>
        </w:rPr>
        <w:t xml:space="preserve">romote the idea that the class is ‘one’. </w:t>
      </w:r>
    </w:p>
    <w:p w:rsidRPr="004F5E85" w:rsidR="004F5E85" w:rsidP="077C4EB2" w:rsidRDefault="004F5E85" w14:paraId="61D94CF2" w14:noSpellErr="1" w14:textId="38DA31CD">
      <w:pPr>
        <w:pStyle w:val="ListParagraph"/>
        <w:numPr>
          <w:ilvl w:val="0"/>
          <w:numId w:val="10"/>
        </w:numPr>
        <w:rPr>
          <w:rFonts w:ascii="Hoefler Text" w:hAnsi="Hoefler Text" w:eastAsia="Hoefler Text" w:cs="Hoefler Text" w:asciiTheme="minorAscii" w:hAnsiTheme="minorAscii" w:eastAsiaTheme="minorAscii" w:cstheme="minorAscii"/>
          <w:sz w:val="24"/>
          <w:szCs w:val="24"/>
        </w:rPr>
      </w:pPr>
      <w:r w:rsidRPr="077C4EB2" w:rsidR="077C4EB2">
        <w:rPr>
          <w:rFonts w:ascii="Hoefler Text" w:hAnsi="Hoefler Text" w:eastAsia="Hoefler Text" w:cs="Hoefler Text"/>
          <w:sz w:val="24"/>
          <w:szCs w:val="24"/>
        </w:rPr>
        <w:t>T</w:t>
      </w:r>
      <w:r w:rsidRPr="077C4EB2" w:rsidR="077C4EB2">
        <w:rPr>
          <w:rFonts w:ascii="Hoefler Text" w:hAnsi="Hoefler Text" w:eastAsia="Hoefler Text" w:cs="Hoefler Text"/>
          <w:sz w:val="24"/>
          <w:szCs w:val="24"/>
        </w:rPr>
        <w:t xml:space="preserve">he visual timetable </w:t>
      </w:r>
      <w:r w:rsidRPr="077C4EB2" w:rsidR="077C4EB2">
        <w:rPr>
          <w:rFonts w:ascii="Hoefler Text" w:hAnsi="Hoefler Text" w:eastAsia="Hoefler Text" w:cs="Hoefler Text"/>
          <w:sz w:val="24"/>
          <w:szCs w:val="24"/>
        </w:rPr>
        <w:t>should be</w:t>
      </w:r>
      <w:r w:rsidRPr="077C4EB2" w:rsidR="077C4EB2">
        <w:rPr>
          <w:rFonts w:ascii="Hoefler Text" w:hAnsi="Hoefler Text" w:eastAsia="Hoefler Text" w:cs="Hoefler Text"/>
          <w:sz w:val="24"/>
          <w:szCs w:val="24"/>
        </w:rPr>
        <w:t xml:space="preserve"> </w:t>
      </w:r>
      <w:r w:rsidRPr="077C4EB2" w:rsidR="077C4EB2">
        <w:rPr>
          <w:rFonts w:ascii="Hoefler Text" w:hAnsi="Hoefler Text" w:eastAsia="Hoefler Text" w:cs="Hoefler Text"/>
          <w:sz w:val="24"/>
          <w:szCs w:val="24"/>
        </w:rPr>
        <w:t>displayed and advertised throughout the day.</w:t>
      </w:r>
    </w:p>
    <w:p w:rsidRPr="004F5E85" w:rsidR="004F5E85" w:rsidP="004F5E85" w:rsidRDefault="004F5E85" w14:paraId="1F94E62F" w14:textId="77777777">
      <w:pPr>
        <w:rPr>
          <w:rFonts w:ascii="Hoefler Text" w:hAnsi="Hoefler Text"/>
          <w:b/>
          <w:sz w:val="24"/>
          <w:szCs w:val="28"/>
        </w:rPr>
      </w:pPr>
      <w:r w:rsidRPr="004F5E85">
        <w:rPr>
          <w:rFonts w:ascii="Hoefler Text" w:hAnsi="Hoefler Text"/>
          <w:b/>
          <w:sz w:val="24"/>
          <w:szCs w:val="28"/>
        </w:rPr>
        <w:t xml:space="preserve">Language </w:t>
      </w:r>
    </w:p>
    <w:p w:rsidRPr="004F5E85" w:rsidR="004F5E85" w:rsidP="077C4EB2" w:rsidRDefault="004F5E85" w14:paraId="2E4F6221" w14:textId="32A956F3">
      <w:pPr>
        <w:pStyle w:val="ListParagraph"/>
        <w:numPr>
          <w:ilvl w:val="0"/>
          <w:numId w:val="4"/>
        </w:numPr>
        <w:rPr>
          <w:rFonts w:ascii="Hoefler Text" w:hAnsi="Hoefler Text" w:eastAsia="Hoefler Text" w:cs="Hoefler Text"/>
          <w:sz w:val="24"/>
          <w:szCs w:val="24"/>
        </w:rPr>
      </w:pP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 xml:space="preserve">At </w:t>
      </w:r>
      <w:proofErr w:type="spellStart"/>
      <w:r w:rsidRPr="077C4EB2" w:rsidR="077C4EB2">
        <w:rPr>
          <w:rFonts w:ascii="Hoefler Text" w:hAnsi="Hoefler Text" w:eastAsia="Hoefler Text" w:cs="Hoefler Text"/>
          <w:sz w:val="24"/>
          <w:szCs w:val="24"/>
        </w:rPr>
        <w:t>Floreat</w:t>
      </w:r>
      <w:proofErr w:type="spellEnd"/>
      <w:r w:rsidRPr="077C4EB2" w:rsidR="077C4EB2">
        <w:rPr>
          <w:rFonts w:ascii="Hoefler Text" w:hAnsi="Hoefler Text" w:eastAsia="Hoefler Text" w:cs="Hoefler Text"/>
          <w:sz w:val="24"/>
          <w:szCs w:val="24"/>
        </w:rPr>
        <w:t xml:space="preserve"> we all join in.</w:t>
      </w:r>
      <w:r w:rsidRPr="077C4EB2" w:rsidR="077C4EB2">
        <w:rPr>
          <w:rFonts w:ascii="Hoefler Text" w:hAnsi="Hoefler Text" w:eastAsia="Hoefler Text" w:cs="Hoefler Text"/>
          <w:sz w:val="24"/>
          <w:szCs w:val="24"/>
        </w:rPr>
        <w:t>"</w:t>
      </w:r>
    </w:p>
    <w:p w:rsidRPr="004F5E85" w:rsidR="004F5E85" w:rsidP="077C4EB2" w:rsidRDefault="004F5E85" w14:paraId="367469A6" w14:noSpellErr="1" w14:textId="288E0740">
      <w:pPr>
        <w:pStyle w:val="ListParagraph"/>
        <w:numPr>
          <w:ilvl w:val="0"/>
          <w:numId w:val="4"/>
        </w:numPr>
        <w:rPr>
          <w:rFonts w:ascii="Hoefler Text" w:hAnsi="Hoefler Text" w:eastAsia="Hoefler Text" w:cs="Hoefler Text"/>
          <w:sz w:val="24"/>
          <w:szCs w:val="24"/>
        </w:rPr>
      </w:pP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We love a challenge!</w:t>
      </w:r>
      <w:r w:rsidRPr="077C4EB2" w:rsidR="077C4EB2">
        <w:rPr>
          <w:rFonts w:ascii="Hoefler Text" w:hAnsi="Hoefler Text" w:eastAsia="Hoefler Text" w:cs="Hoefler Text"/>
          <w:sz w:val="24"/>
          <w:szCs w:val="24"/>
        </w:rPr>
        <w:t>"</w:t>
      </w:r>
    </w:p>
    <w:p w:rsidRPr="004F5E85" w:rsidR="004F5E85" w:rsidP="077C4EB2" w:rsidRDefault="004F5E85" w14:paraId="2B05E118" w14:textId="6CA9439E">
      <w:pPr>
        <w:pStyle w:val="ListParagraph"/>
        <w:numPr>
          <w:ilvl w:val="0"/>
          <w:numId w:val="4"/>
        </w:numPr>
        <w:rPr>
          <w:rFonts w:ascii="Hoefler Text" w:hAnsi="Hoefler Text" w:eastAsia="Hoefler Text" w:cs="Hoefler Text"/>
          <w:sz w:val="24"/>
          <w:szCs w:val="24"/>
        </w:rPr>
      </w:pP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 xml:space="preserve">At </w:t>
      </w:r>
      <w:proofErr w:type="spellStart"/>
      <w:r w:rsidRPr="077C4EB2" w:rsidR="077C4EB2">
        <w:rPr>
          <w:rFonts w:ascii="Hoefler Text" w:hAnsi="Hoefler Text" w:eastAsia="Hoefler Text" w:cs="Hoefler Text"/>
          <w:sz w:val="24"/>
          <w:szCs w:val="24"/>
        </w:rPr>
        <w:t>Floreat</w:t>
      </w:r>
      <w:proofErr w:type="spellEnd"/>
      <w:r w:rsidRPr="077C4EB2" w:rsidR="077C4EB2">
        <w:rPr>
          <w:rFonts w:ascii="Hoefler Text" w:hAnsi="Hoefler Text" w:eastAsia="Hoefler Text" w:cs="Hoefler Text"/>
          <w:sz w:val="24"/>
          <w:szCs w:val="24"/>
        </w:rPr>
        <w:t xml:space="preserve"> we have kind hands.</w:t>
      </w:r>
      <w:r w:rsidRPr="077C4EB2" w:rsidR="077C4EB2">
        <w:rPr>
          <w:rFonts w:ascii="Hoefler Text" w:hAnsi="Hoefler Text" w:eastAsia="Hoefler Text" w:cs="Hoefler Text"/>
          <w:sz w:val="24"/>
          <w:szCs w:val="24"/>
        </w:rPr>
        <w:t>"</w:t>
      </w:r>
    </w:p>
    <w:p w:rsidRPr="004F5E85" w:rsidR="004F5E85" w:rsidP="077C4EB2" w:rsidRDefault="004F5E85" w14:paraId="1B991CC1" w14:textId="29E77C0B">
      <w:pPr>
        <w:pStyle w:val="ListParagraph"/>
        <w:numPr>
          <w:ilvl w:val="0"/>
          <w:numId w:val="4"/>
        </w:numPr>
        <w:rPr>
          <w:rFonts w:ascii="Hoefler Text" w:hAnsi="Hoefler Text" w:eastAsia="Hoefler Text" w:cs="Hoefler Text"/>
          <w:sz w:val="24"/>
          <w:szCs w:val="24"/>
        </w:rPr>
      </w:pP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 xml:space="preserve">At </w:t>
      </w:r>
      <w:proofErr w:type="spellStart"/>
      <w:r w:rsidRPr="077C4EB2" w:rsidR="077C4EB2">
        <w:rPr>
          <w:rFonts w:ascii="Hoefler Text" w:hAnsi="Hoefler Text" w:eastAsia="Hoefler Text" w:cs="Hoefler Text"/>
          <w:sz w:val="24"/>
          <w:szCs w:val="24"/>
        </w:rPr>
        <w:t>Floreat</w:t>
      </w:r>
      <w:proofErr w:type="spellEnd"/>
      <w:r w:rsidRPr="077C4EB2" w:rsidR="077C4EB2">
        <w:rPr>
          <w:rFonts w:ascii="Hoefler Text" w:hAnsi="Hoefler Text" w:eastAsia="Hoefler Text" w:cs="Hoefler Text"/>
          <w:sz w:val="24"/>
          <w:szCs w:val="24"/>
        </w:rPr>
        <w:t xml:space="preserve"> we share with each other.</w:t>
      </w:r>
      <w:r w:rsidRPr="077C4EB2" w:rsidR="077C4EB2">
        <w:rPr>
          <w:rFonts w:ascii="Hoefler Text" w:hAnsi="Hoefler Text" w:eastAsia="Hoefler Text" w:cs="Hoefler Text"/>
          <w:sz w:val="24"/>
          <w:szCs w:val="24"/>
        </w:rPr>
        <w:t>"</w:t>
      </w:r>
    </w:p>
    <w:p w:rsidRPr="004F5E85" w:rsidR="004F5E85" w:rsidP="077C4EB2" w:rsidRDefault="00033FAE" w14:paraId="5BF0D315" w14:noSpellErr="1" w14:textId="3F3D4CD1">
      <w:pPr>
        <w:pStyle w:val="ListParagraph"/>
        <w:numPr>
          <w:ilvl w:val="0"/>
          <w:numId w:val="4"/>
        </w:numPr>
        <w:rPr>
          <w:rFonts w:ascii="Hoefler Text" w:hAnsi="Hoefler Text" w:eastAsia="Hoefler Text" w:cs="Hoefler Text"/>
          <w:sz w:val="24"/>
          <w:szCs w:val="24"/>
        </w:rPr>
      </w:pP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S</w:t>
      </w:r>
      <w:r w:rsidRPr="077C4EB2" w:rsidR="077C4EB2">
        <w:rPr>
          <w:rFonts w:ascii="Hoefler Text" w:hAnsi="Hoefler Text" w:eastAsia="Hoefler Text" w:cs="Hoefler Text"/>
          <w:sz w:val="24"/>
          <w:szCs w:val="24"/>
        </w:rPr>
        <w:t xml:space="preserve">how </w:t>
      </w:r>
      <w:r w:rsidRPr="077C4EB2" w:rsidR="077C4EB2">
        <w:rPr>
          <w:rFonts w:ascii="Hoefler Text" w:hAnsi="Hoefler Text" w:eastAsia="Hoefler Text" w:cs="Hoefler Text"/>
          <w:sz w:val="24"/>
          <w:szCs w:val="24"/>
        </w:rPr>
        <w:t>me moving to the carpet with dignity.</w:t>
      </w: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 xml:space="preserve"> </w:t>
      </w:r>
    </w:p>
    <w:p w:rsidR="004F5E85" w:rsidP="077C4EB2" w:rsidRDefault="00033FAE" w14:paraId="40DEA498" w14:noSpellErr="1" w14:textId="3E81B286">
      <w:pPr>
        <w:pStyle w:val="ListParagraph"/>
        <w:numPr>
          <w:ilvl w:val="0"/>
          <w:numId w:val="4"/>
        </w:numPr>
        <w:rPr>
          <w:rFonts w:ascii="Hoefler Text" w:hAnsi="Hoefler Text" w:eastAsia="Hoefler Text" w:cs="Hoefler Text"/>
          <w:sz w:val="24"/>
          <w:szCs w:val="24"/>
        </w:rPr>
      </w:pP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Show us how to wait</w:t>
      </w:r>
      <w:r w:rsidRPr="077C4EB2" w:rsidR="077C4EB2">
        <w:rPr>
          <w:rFonts w:ascii="Hoefler Text" w:hAnsi="Hoefler Text" w:eastAsia="Hoefler Text" w:cs="Hoefler Text"/>
          <w:sz w:val="24"/>
          <w:szCs w:val="24"/>
        </w:rPr>
        <w:t>."</w:t>
      </w:r>
      <w:r w:rsidRPr="077C4EB2" w:rsidR="077C4EB2">
        <w:rPr>
          <w:rFonts w:ascii="Hoefler Text" w:hAnsi="Hoefler Text" w:eastAsia="Hoefler Text" w:cs="Hoefler Text"/>
          <w:sz w:val="24"/>
          <w:szCs w:val="24"/>
        </w:rPr>
        <w:t xml:space="preserve"> </w:t>
      </w:r>
    </w:p>
    <w:p w:rsidRPr="00033FAE" w:rsidR="00033FAE" w:rsidP="00033FAE" w:rsidRDefault="00033FAE" w14:paraId="2C9F29C0" w14:textId="34AE298A">
      <w:pPr>
        <w:rPr>
          <w:rFonts w:ascii="Hoefler Text" w:hAnsi="Hoefler Text"/>
          <w:i/>
          <w:sz w:val="24"/>
          <w:szCs w:val="28"/>
        </w:rPr>
      </w:pPr>
      <w:r w:rsidRPr="00033FAE">
        <w:rPr>
          <w:rFonts w:ascii="Hoefler Text" w:hAnsi="Hoefler Text"/>
          <w:i/>
          <w:sz w:val="24"/>
          <w:szCs w:val="28"/>
        </w:rPr>
        <w:t>See the Floreat language library for further examples of positive language.</w:t>
      </w:r>
    </w:p>
    <w:p w:rsidRPr="004F5E85" w:rsidR="004F5E85" w:rsidP="004F5E85" w:rsidRDefault="004F5E85" w14:paraId="29FA2DAC" w14:textId="77777777">
      <w:pPr>
        <w:rPr>
          <w:rFonts w:ascii="Hoefler Text" w:hAnsi="Hoefler Text"/>
          <w:szCs w:val="24"/>
        </w:rPr>
      </w:pPr>
    </w:p>
    <w:p w:rsidRPr="004F5E85" w:rsidR="004F5E85" w:rsidP="004F5E85" w:rsidRDefault="004F5E85" w14:paraId="24A0B7CB" w14:textId="04884EB9">
      <w:pPr>
        <w:rPr>
          <w:rFonts w:ascii="Hoefler Text" w:hAnsi="Hoefler Text"/>
          <w:szCs w:val="24"/>
        </w:rPr>
      </w:pPr>
    </w:p>
    <w:sectPr w:rsidRPr="004F5E85" w:rsidR="004F5E85" w:rsidSect="00776C97">
      <w:headerReference w:type="default" r:id="rId7"/>
      <w:pgSz w:w="11906" w:h="16838" w:orient="portrait"/>
      <w:pgMar w:top="284" w:right="849" w:bottom="709" w:left="1440" w:header="708" w:footer="708" w:gutter="0"/>
      <w:pgBorders>
        <w:top w:val="thickThinSmallGap" w:color="002060" w:sz="24" w:space="1"/>
        <w:left w:val="thickThinSmallGap" w:color="002060" w:sz="24" w:space="4"/>
        <w:bottom w:val="thinThickSmallGap" w:color="002060" w:sz="24" w:space="1"/>
        <w:right w:val="thinThickSmallGap" w:color="002060" w:sz="24" w:space="4"/>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4BE" w:rsidP="009B3D8C" w:rsidRDefault="005964BE" w14:paraId="4F5DE3A8" w14:textId="77777777">
      <w:pPr>
        <w:spacing w:after="0" w:line="240" w:lineRule="auto"/>
      </w:pPr>
      <w:r>
        <w:separator/>
      </w:r>
    </w:p>
  </w:endnote>
  <w:endnote w:type="continuationSeparator" w:id="0">
    <w:p w:rsidR="005964BE" w:rsidP="009B3D8C" w:rsidRDefault="005964BE" w14:paraId="1CF6D14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oefler Text">
    <w:panose1 w:val="02030602050506020203"/>
    <w:charset w:val="00"/>
    <w:family w:val="auto"/>
    <w:pitch w:val="variable"/>
    <w:sig w:usb0="800002FF" w:usb1="5000204B" w:usb2="00000004" w:usb3="00000000" w:csb0="00000197"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4BE" w:rsidP="009B3D8C" w:rsidRDefault="005964BE" w14:paraId="1A3190C9" w14:textId="77777777">
      <w:pPr>
        <w:spacing w:after="0" w:line="240" w:lineRule="auto"/>
      </w:pPr>
      <w:r>
        <w:separator/>
      </w:r>
    </w:p>
  </w:footnote>
  <w:footnote w:type="continuationSeparator" w:id="0">
    <w:p w:rsidR="005964BE" w:rsidP="009B3D8C" w:rsidRDefault="005964BE" w14:paraId="6C64DBB2" w14:textId="7777777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9B3D8C" w:rsidRDefault="009B3D8C" w14:paraId="69264EB9" w14:textId="77777777">
    <w:pPr>
      <w:pStyle w:val="Header"/>
    </w:pPr>
    <w:r>
      <w:rPr>
        <w:noProof/>
        <w:lang w:val="en-US"/>
      </w:rPr>
      <w:drawing>
        <wp:anchor distT="0" distB="0" distL="114300" distR="114300" simplePos="0" relativeHeight="251658240" behindDoc="0" locked="0" layoutInCell="1" allowOverlap="1" wp14:anchorId="10FCA06D" wp14:editId="46A32F24">
          <wp:simplePos x="0" y="0"/>
          <wp:positionH relativeFrom="column">
            <wp:posOffset>4283075</wp:posOffset>
          </wp:positionH>
          <wp:positionV relativeFrom="paragraph">
            <wp:posOffset>10160</wp:posOffset>
          </wp:positionV>
          <wp:extent cx="1823720" cy="959485"/>
          <wp:effectExtent l="0" t="0" r="5080" b="5715"/>
          <wp:wrapThrough wrapText="bothSides">
            <wp:wrapPolygon edited="0">
              <wp:start x="0" y="0"/>
              <wp:lineTo x="0" y="21157"/>
              <wp:lineTo x="21359" y="21157"/>
              <wp:lineTo x="2135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3720" cy="959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F4EDF"/>
    <w:multiLevelType w:val="hybridMultilevel"/>
    <w:tmpl w:val="001A60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18AE7C1D"/>
    <w:multiLevelType w:val="hybridMultilevel"/>
    <w:tmpl w:val="4B86E41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
    <w:nsid w:val="1A1B24AB"/>
    <w:multiLevelType w:val="hybridMultilevel"/>
    <w:tmpl w:val="E30CE3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nsid w:val="20D42BC2"/>
    <w:multiLevelType w:val="hybridMultilevel"/>
    <w:tmpl w:val="FBA0C9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nsid w:val="302E081A"/>
    <w:multiLevelType w:val="hybridMultilevel"/>
    <w:tmpl w:val="0EBEEF1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nsid w:val="35A8328D"/>
    <w:multiLevelType w:val="hybridMultilevel"/>
    <w:tmpl w:val="D0FCD5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4D6F6447"/>
    <w:multiLevelType w:val="hybridMultilevel"/>
    <w:tmpl w:val="836A02B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7">
    <w:nsid w:val="59E20215"/>
    <w:multiLevelType w:val="hybridMultilevel"/>
    <w:tmpl w:val="2D72C886"/>
    <w:lvl w:ilvl="0" w:tplc="0809000B">
      <w:start w:val="1"/>
      <w:numFmt w:val="bullet"/>
      <w:lvlText w:val=""/>
      <w:lvlJc w:val="left"/>
      <w:pPr>
        <w:ind w:left="1440" w:hanging="360"/>
      </w:pPr>
      <w:rPr>
        <w:rFonts w:hint="default" w:ascii="Wingdings" w:hAnsi="Wingdings"/>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nsid w:val="691235B8"/>
    <w:multiLevelType w:val="hybridMultilevel"/>
    <w:tmpl w:val="268AD85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nsid w:val="7EF601C9"/>
    <w:multiLevelType w:val="hybridMultilevel"/>
    <w:tmpl w:val="B2A867B2"/>
    <w:lvl w:ilvl="0" w:tplc="08090009">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9"/>
  </w:num>
  <w:num w:numId="3">
    <w:abstractNumId w:val="7"/>
  </w:num>
  <w:num w:numId="4">
    <w:abstractNumId w:val="4"/>
  </w:num>
  <w:num w:numId="5">
    <w:abstractNumId w:val="2"/>
  </w:num>
  <w:num w:numId="6">
    <w:abstractNumId w:val="6"/>
  </w:num>
  <w:num w:numId="7">
    <w:abstractNumId w:val="1"/>
  </w:num>
  <w:num w:numId="8">
    <w:abstractNumId w:val="3"/>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dirty"/>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AA3"/>
    <w:rsid w:val="00033FAE"/>
    <w:rsid w:val="000419FF"/>
    <w:rsid w:val="0009659B"/>
    <w:rsid w:val="00105B72"/>
    <w:rsid w:val="00166A0E"/>
    <w:rsid w:val="001F327F"/>
    <w:rsid w:val="002F3D46"/>
    <w:rsid w:val="003D0059"/>
    <w:rsid w:val="00434AAE"/>
    <w:rsid w:val="004506E0"/>
    <w:rsid w:val="004E151D"/>
    <w:rsid w:val="004F5E85"/>
    <w:rsid w:val="005964BE"/>
    <w:rsid w:val="005A40CA"/>
    <w:rsid w:val="0064485D"/>
    <w:rsid w:val="00652B6B"/>
    <w:rsid w:val="007146D2"/>
    <w:rsid w:val="00776C97"/>
    <w:rsid w:val="009A41CD"/>
    <w:rsid w:val="009B3D8C"/>
    <w:rsid w:val="00A43438"/>
    <w:rsid w:val="00AE3F25"/>
    <w:rsid w:val="00B00E6B"/>
    <w:rsid w:val="00B17F61"/>
    <w:rsid w:val="00B30B9E"/>
    <w:rsid w:val="00BC55F9"/>
    <w:rsid w:val="00CC5E8A"/>
    <w:rsid w:val="00D124E9"/>
    <w:rsid w:val="00D50F9E"/>
    <w:rsid w:val="00EF5C6A"/>
    <w:rsid w:val="00F17F05"/>
    <w:rsid w:val="00F23474"/>
    <w:rsid w:val="00F57AA3"/>
    <w:rsid w:val="00FA21B6"/>
    <w:rsid w:val="077C4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5465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3D0059"/>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D0059"/>
    <w:rPr>
      <w:rFonts w:ascii="Tahoma" w:hAnsi="Tahoma" w:cs="Tahoma"/>
      <w:sz w:val="16"/>
      <w:szCs w:val="16"/>
    </w:rPr>
  </w:style>
  <w:style w:type="paragraph" w:styleId="ListParagraph">
    <w:name w:val="List Paragraph"/>
    <w:basedOn w:val="Normal"/>
    <w:uiPriority w:val="34"/>
    <w:qFormat/>
    <w:rsid w:val="005A40CA"/>
    <w:pPr>
      <w:ind w:left="720"/>
      <w:contextualSpacing/>
    </w:pPr>
  </w:style>
  <w:style w:type="paragraph" w:styleId="Header">
    <w:name w:val="header"/>
    <w:basedOn w:val="Normal"/>
    <w:link w:val="HeaderChar"/>
    <w:uiPriority w:val="99"/>
    <w:unhideWhenUsed/>
    <w:rsid w:val="009B3D8C"/>
    <w:pPr>
      <w:tabs>
        <w:tab w:val="center" w:pos="4513"/>
        <w:tab w:val="right" w:pos="9026"/>
      </w:tabs>
      <w:spacing w:after="0" w:line="240" w:lineRule="auto"/>
    </w:pPr>
  </w:style>
  <w:style w:type="character" w:styleId="HeaderChar" w:customStyle="1">
    <w:name w:val="Header Char"/>
    <w:basedOn w:val="DefaultParagraphFont"/>
    <w:link w:val="Header"/>
    <w:uiPriority w:val="99"/>
    <w:rsid w:val="009B3D8C"/>
  </w:style>
  <w:style w:type="paragraph" w:styleId="Footer">
    <w:name w:val="footer"/>
    <w:basedOn w:val="Normal"/>
    <w:link w:val="FooterChar"/>
    <w:uiPriority w:val="99"/>
    <w:unhideWhenUsed/>
    <w:rsid w:val="009B3D8C"/>
    <w:pPr>
      <w:tabs>
        <w:tab w:val="center" w:pos="4513"/>
        <w:tab w:val="right" w:pos="9026"/>
      </w:tabs>
      <w:spacing w:after="0" w:line="240" w:lineRule="auto"/>
    </w:pPr>
  </w:style>
  <w:style w:type="character" w:styleId="FooterChar" w:customStyle="1">
    <w:name w:val="Footer Char"/>
    <w:basedOn w:val="DefaultParagraphFont"/>
    <w:link w:val="Footer"/>
    <w:uiPriority w:val="99"/>
    <w:rsid w:val="009B3D8C"/>
  </w:style>
  <w:style w:type="paragraph" w:styleId="NormalWeb">
    <w:name w:val="Normal (Web)"/>
    <w:basedOn w:val="Normal"/>
    <w:uiPriority w:val="99"/>
    <w:semiHidden/>
    <w:unhideWhenUsed/>
    <w:rsid w:val="004F5E85"/>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otnotes" Target="footnotes.xml" Id="rId5" /><Relationship Type="http://schemas.openxmlformats.org/officeDocument/2006/relationships/endnotes" Target="endnotes.xml" Id="rId6" /><Relationship Type="http://schemas.openxmlformats.org/officeDocument/2006/relationships/header" Target="header1.xml" Id="rId7"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numbering" Target="numbering.xml" Id="rId1" /><Relationship Type="http://schemas.openxmlformats.org/officeDocument/2006/relationships/styles" Target="styles.xml" Id="rId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Wandsworth Borough Council</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Matthew Custance</dc:creator>
  <keywords/>
  <dc:description/>
  <lastModifiedBy>Gavin Shepherd</lastModifiedBy>
  <revision>5</revision>
  <dcterms:created xsi:type="dcterms:W3CDTF">2016-05-03T11:06:00.0000000Z</dcterms:created>
  <dcterms:modified xsi:type="dcterms:W3CDTF">2016-05-16T09:06:20.6452283Z</dcterms:modified>
</coreProperties>
</file>